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C2" w:rsidRDefault="003664C2" w:rsidP="007A38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IDESA N° 2010</w:t>
      </w:r>
    </w:p>
    <w:p w:rsidR="003664C2" w:rsidRDefault="003664C2" w:rsidP="007A381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  <w:b/>
        </w:rPr>
        <w:t xml:space="preserve">: FEC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  <w:b/>
        </w:rPr>
        <w:t>: 3° “II”</w:t>
      </w:r>
    </w:p>
    <w:p w:rsidR="003664C2" w:rsidRPr="00A6581E" w:rsidRDefault="003664C2" w:rsidP="007A381B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658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F391" wp14:editId="3AB5C902">
                <wp:simplePos x="0" y="0"/>
                <wp:positionH relativeFrom="column">
                  <wp:posOffset>2065020</wp:posOffset>
                </wp:positionH>
                <wp:positionV relativeFrom="paragraph">
                  <wp:posOffset>52705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67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62.6pt;margin-top:4.15pt;width:23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" adj="10800" fillcolor="red" strokecolor="#1f4d78 [1604]" strokeweight="1pt"/>
            </w:pict>
          </mc:Fallback>
        </mc:AlternateContent>
      </w:r>
      <w:r w:rsidR="007A381B" w:rsidRPr="00A6581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Hola chicos!!! </w:t>
      </w:r>
      <w:r w:rsidRPr="00A6581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ATENCIÓN!!!!!! </w:t>
      </w:r>
    </w:p>
    <w:p w:rsidR="005269D4" w:rsidRPr="00A6581E" w:rsidRDefault="00EC2739" w:rsidP="003664C2">
      <w:pPr>
        <w:rPr>
          <w:rFonts w:ascii="Arial" w:hAnsi="Arial" w:cs="Arial"/>
          <w:sz w:val="24"/>
          <w:szCs w:val="24"/>
        </w:rPr>
      </w:pPr>
      <w:r w:rsidRPr="00A6581E">
        <w:rPr>
          <w:rFonts w:ascii="Arial" w:hAnsi="Arial" w:cs="Arial"/>
          <w:sz w:val="24"/>
          <w:szCs w:val="24"/>
        </w:rPr>
        <w:t xml:space="preserve">Vamos </w:t>
      </w:r>
      <w:r w:rsidR="007A381B" w:rsidRPr="00A6581E">
        <w:rPr>
          <w:rFonts w:ascii="Arial" w:hAnsi="Arial" w:cs="Arial"/>
          <w:sz w:val="24"/>
          <w:szCs w:val="24"/>
        </w:rPr>
        <w:t xml:space="preserve">a cambiar un poquito la forma de entrega de los trabajos. </w:t>
      </w:r>
    </w:p>
    <w:p w:rsidR="005269D4" w:rsidRPr="00A6581E" w:rsidRDefault="007A381B" w:rsidP="005269D4">
      <w:pPr>
        <w:rPr>
          <w:rFonts w:ascii="Arial" w:hAnsi="Arial" w:cs="Arial"/>
          <w:sz w:val="24"/>
          <w:szCs w:val="24"/>
          <w:lang w:val="es-MX"/>
        </w:rPr>
      </w:pPr>
      <w:r w:rsidRPr="00A6581E">
        <w:rPr>
          <w:rFonts w:ascii="Arial" w:hAnsi="Arial" w:cs="Arial"/>
          <w:sz w:val="24"/>
          <w:szCs w:val="24"/>
        </w:rPr>
        <w:t>Recuerden que es importante que l</w:t>
      </w:r>
      <w:r w:rsidR="005269D4" w:rsidRPr="00A6581E">
        <w:rPr>
          <w:rFonts w:ascii="Arial" w:hAnsi="Arial" w:cs="Arial"/>
          <w:sz w:val="24"/>
          <w:szCs w:val="24"/>
        </w:rPr>
        <w:t>o</w:t>
      </w:r>
      <w:r w:rsidRPr="00A6581E">
        <w:rPr>
          <w:rFonts w:ascii="Arial" w:hAnsi="Arial" w:cs="Arial"/>
          <w:sz w:val="24"/>
          <w:szCs w:val="24"/>
        </w:rPr>
        <w:t xml:space="preserve">s resuelvan a conciencia, porque cuando volvamos a clase, </w:t>
      </w:r>
      <w:r w:rsidR="003664C2" w:rsidRPr="00A6581E">
        <w:rPr>
          <w:rFonts w:ascii="Arial" w:hAnsi="Arial" w:cs="Arial"/>
          <w:sz w:val="24"/>
          <w:szCs w:val="24"/>
        </w:rPr>
        <w:t>estos contenidos van a ser evaluados.</w:t>
      </w:r>
      <w:r w:rsidR="005269D4" w:rsidRPr="00A6581E">
        <w:rPr>
          <w:rFonts w:ascii="Arial" w:hAnsi="Arial" w:cs="Arial"/>
          <w:sz w:val="24"/>
          <w:szCs w:val="24"/>
        </w:rPr>
        <w:t xml:space="preserve"> </w:t>
      </w:r>
      <w:r w:rsidR="005269D4" w:rsidRPr="00A6581E">
        <w:rPr>
          <w:rFonts w:ascii="Arial" w:hAnsi="Arial" w:cs="Arial"/>
          <w:sz w:val="24"/>
          <w:szCs w:val="24"/>
          <w:lang w:val="es-MX"/>
        </w:rPr>
        <w:t xml:space="preserve">Es </w:t>
      </w:r>
      <w:r w:rsidR="005269D4" w:rsidRPr="00A6581E">
        <w:rPr>
          <w:rFonts w:ascii="Arial" w:hAnsi="Arial" w:cs="Arial"/>
          <w:sz w:val="24"/>
          <w:szCs w:val="24"/>
          <w:lang w:val="es-MX"/>
        </w:rPr>
        <w:t>fundamental</w:t>
      </w:r>
      <w:r w:rsidR="005269D4" w:rsidRPr="00A6581E">
        <w:rPr>
          <w:rFonts w:ascii="Arial" w:hAnsi="Arial" w:cs="Arial"/>
          <w:sz w:val="24"/>
          <w:szCs w:val="24"/>
          <w:lang w:val="es-MX"/>
        </w:rPr>
        <w:t xml:space="preserve"> que tengan todas las actividades </w:t>
      </w:r>
      <w:r w:rsidR="00780805" w:rsidRPr="00A6581E">
        <w:rPr>
          <w:rFonts w:ascii="Arial" w:hAnsi="Arial" w:cs="Arial"/>
          <w:sz w:val="24"/>
          <w:szCs w:val="24"/>
          <w:lang w:val="es-MX"/>
        </w:rPr>
        <w:t xml:space="preserve">queden registradas en </w:t>
      </w:r>
      <w:r w:rsidR="005269D4" w:rsidRPr="00A6581E">
        <w:rPr>
          <w:rFonts w:ascii="Arial" w:hAnsi="Arial" w:cs="Arial"/>
          <w:sz w:val="24"/>
          <w:szCs w:val="24"/>
          <w:lang w:val="es-MX"/>
        </w:rPr>
        <w:t xml:space="preserve"> sus carpetas</w:t>
      </w:r>
      <w:r w:rsidR="005269D4" w:rsidRPr="00A6581E">
        <w:rPr>
          <w:rFonts w:ascii="Arial" w:hAnsi="Arial" w:cs="Arial"/>
          <w:sz w:val="24"/>
          <w:szCs w:val="24"/>
          <w:lang w:val="es-MX"/>
        </w:rPr>
        <w:t xml:space="preserve"> (si las resuelven en un documento de Word, las pueden imprimir)</w:t>
      </w:r>
    </w:p>
    <w:p w:rsidR="005269D4" w:rsidRPr="00A6581E" w:rsidRDefault="005269D4" w:rsidP="003664C2">
      <w:pPr>
        <w:rPr>
          <w:rFonts w:ascii="Arial" w:hAnsi="Arial" w:cs="Arial"/>
          <w:sz w:val="24"/>
          <w:szCs w:val="24"/>
        </w:rPr>
      </w:pPr>
      <w:r w:rsidRPr="00A6581E">
        <w:rPr>
          <w:rFonts w:ascii="Arial" w:hAnsi="Arial" w:cs="Arial"/>
          <w:sz w:val="24"/>
          <w:szCs w:val="24"/>
        </w:rPr>
        <w:t>Tienen que</w:t>
      </w:r>
      <w:r w:rsidRPr="00A6581E">
        <w:rPr>
          <w:rFonts w:ascii="Arial" w:hAnsi="Arial" w:cs="Arial"/>
          <w:sz w:val="24"/>
          <w:szCs w:val="24"/>
        </w:rPr>
        <w:t xml:space="preserve"> entregar las actividades para su corrección</w:t>
      </w:r>
      <w:r w:rsidRPr="00A6581E">
        <w:rPr>
          <w:rFonts w:ascii="Arial" w:hAnsi="Arial" w:cs="Arial"/>
          <w:sz w:val="24"/>
          <w:szCs w:val="24"/>
        </w:rPr>
        <w:t xml:space="preserve"> a mi correo electrónico o a través de Classroom. </w:t>
      </w:r>
      <w:r w:rsidR="00780805" w:rsidRPr="00A6581E">
        <w:rPr>
          <w:rFonts w:ascii="Arial" w:hAnsi="Arial" w:cs="Arial"/>
          <w:sz w:val="24"/>
          <w:szCs w:val="24"/>
        </w:rPr>
        <w:t>Por favor, consulten las</w:t>
      </w:r>
      <w:r w:rsidRPr="00A6581E">
        <w:rPr>
          <w:rFonts w:ascii="Arial" w:hAnsi="Arial" w:cs="Arial"/>
          <w:sz w:val="24"/>
          <w:szCs w:val="24"/>
        </w:rPr>
        <w:t xml:space="preserve"> dudas</w:t>
      </w:r>
      <w:r w:rsidR="00780805" w:rsidRPr="00A6581E">
        <w:rPr>
          <w:rFonts w:ascii="Arial" w:hAnsi="Arial" w:cs="Arial"/>
          <w:sz w:val="24"/>
          <w:szCs w:val="24"/>
        </w:rPr>
        <w:t>.</w:t>
      </w:r>
      <w:r w:rsidRPr="00A658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581E">
        <w:rPr>
          <w:rFonts w:ascii="Arial" w:hAnsi="Arial" w:cs="Arial"/>
          <w:sz w:val="24"/>
          <w:szCs w:val="24"/>
        </w:rPr>
        <w:t>M</w:t>
      </w:r>
      <w:r w:rsidRPr="00A6581E">
        <w:rPr>
          <w:rFonts w:ascii="Arial" w:hAnsi="Arial" w:cs="Arial"/>
          <w:sz w:val="24"/>
          <w:szCs w:val="24"/>
        </w:rPr>
        <w:t xml:space="preserve">i correo: </w:t>
      </w:r>
      <w:hyperlink r:id="rId7" w:history="1">
        <w:r w:rsidRPr="00A6581E">
          <w:rPr>
            <w:rStyle w:val="Hipervnculo"/>
            <w:rFonts w:ascii="Arial" w:hAnsi="Arial" w:cs="Arial"/>
            <w:sz w:val="24"/>
            <w:szCs w:val="24"/>
          </w:rPr>
          <w:t>stelladalmaso@gmail.com</w:t>
        </w:r>
      </w:hyperlink>
    </w:p>
    <w:p w:rsidR="003664C2" w:rsidRPr="00A6581E" w:rsidRDefault="003664C2" w:rsidP="003664C2">
      <w:pPr>
        <w:rPr>
          <w:rFonts w:ascii="Arial" w:hAnsi="Arial" w:cs="Arial"/>
          <w:sz w:val="24"/>
          <w:szCs w:val="24"/>
        </w:rPr>
      </w:pPr>
      <w:r w:rsidRPr="00A6581E">
        <w:rPr>
          <w:rFonts w:ascii="Arial" w:hAnsi="Arial" w:cs="Arial"/>
          <w:sz w:val="24"/>
          <w:szCs w:val="24"/>
          <w:lang w:val="es-MX"/>
        </w:rPr>
        <w:t xml:space="preserve">A continuación, les dejo quienes son los que tienen que enviarme cada actividad. Luego, les paso la corrección y </w:t>
      </w:r>
      <w:r w:rsidR="005269D4" w:rsidRPr="00A6581E">
        <w:rPr>
          <w:rFonts w:ascii="Arial" w:hAnsi="Arial" w:cs="Arial"/>
          <w:sz w:val="24"/>
          <w:szCs w:val="24"/>
          <w:lang w:val="es-MX"/>
        </w:rPr>
        <w:t xml:space="preserve">ustedes </w:t>
      </w:r>
      <w:r w:rsidRPr="00A6581E">
        <w:rPr>
          <w:rFonts w:ascii="Arial" w:hAnsi="Arial" w:cs="Arial"/>
          <w:sz w:val="24"/>
          <w:szCs w:val="24"/>
          <w:lang w:val="es-MX"/>
        </w:rPr>
        <w:t xml:space="preserve">las comparten en su grupo de Whatsapp para que todos las vean. </w:t>
      </w:r>
    </w:p>
    <w:p w:rsidR="003664C2" w:rsidRPr="00A6581E" w:rsidRDefault="003664C2" w:rsidP="003664C2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  <w:bookmarkStart w:id="0" w:name="_GoBack"/>
      <w:bookmarkEnd w:id="0"/>
    </w:p>
    <w:p w:rsidR="003664C2" w:rsidRPr="00A6581E" w:rsidRDefault="003664C2" w:rsidP="003664C2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  <w:r w:rsidRPr="00A6581E"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  <w:t>RESPONSABLES DE ENVIAR LA ACTIVIDAD</w:t>
      </w: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759"/>
        <w:gridCol w:w="4129"/>
        <w:gridCol w:w="2058"/>
      </w:tblGrid>
      <w:tr w:rsidR="003664C2" w:rsidRPr="00A6581E" w:rsidTr="00A6581E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4C2" w:rsidRPr="00A6581E" w:rsidRDefault="0036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>ACTIVIDAD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4C2" w:rsidRPr="00A6581E" w:rsidRDefault="003664C2" w:rsidP="00A658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 xml:space="preserve">Responsables de enviarla por mail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4C2" w:rsidRPr="00A6581E" w:rsidRDefault="003664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 w:eastAsia="en-US"/>
              </w:rPr>
              <w:t>Fecha de entrega</w:t>
            </w:r>
          </w:p>
        </w:tc>
      </w:tr>
      <w:tr w:rsidR="006855ED" w:rsidRPr="00A6581E" w:rsidTr="00A6581E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A658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1- Consigna n°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3 (primer cuadro)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A65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Beresvil –  Pincemín</w:t>
            </w:r>
            <w:r w:rsidR="00A6581E"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- Tosello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  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Viernes 10/4</w:t>
            </w:r>
          </w:p>
        </w:tc>
      </w:tr>
      <w:tr w:rsidR="006855ED" w:rsidRPr="00A6581E" w:rsidTr="00A6581E">
        <w:trPr>
          <w:trHeight w:val="59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6855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1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- Consigna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n° 4</w:t>
            </w:r>
          </w:p>
          <w:p w:rsidR="006855ED" w:rsidRPr="00A6581E" w:rsidRDefault="006855ED" w:rsidP="006855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(segundo cuadro)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A65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Monzón – Canavese- Soloaga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  <w:tr w:rsidR="006855ED" w:rsidRPr="00A6581E" w:rsidTr="00A6581E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A658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2- Consigna n°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D" w:rsidRPr="00A6581E" w:rsidRDefault="006855ED" w:rsidP="00A65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L</w:t>
            </w:r>
            <w:r w:rsidR="00A6581E"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ell – Possetto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  <w:tr w:rsidR="006855ED" w:rsidRPr="00A6581E" w:rsidTr="00A6581E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A6581E" w:rsidP="00A658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Actividad </w:t>
            </w:r>
            <w:r w:rsidR="006855ED"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2</w:t>
            </w:r>
            <w:r w:rsidR="006855ED"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- Consigna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 n° 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D" w:rsidRPr="00A6581E" w:rsidRDefault="00A6581E" w:rsidP="00A65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Quiroga – Sánchez – Pineda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  <w:tr w:rsidR="006855ED" w:rsidRPr="00A6581E" w:rsidTr="00A6581E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A6581E" w:rsidP="00A658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Actividad 1</w:t>
            </w:r>
            <w:r w:rsidR="006855ED"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 xml:space="preserve">- </w:t>
            </w: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“Ahora les toca preguntar”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D" w:rsidRPr="00A6581E" w:rsidRDefault="006855ED" w:rsidP="00A658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 w:eastAsia="en-US"/>
              </w:rPr>
              <w:t>TODOS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5ED" w:rsidRPr="00A6581E" w:rsidRDefault="006855ED" w:rsidP="004A0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 w:eastAsia="en-US"/>
              </w:rPr>
            </w:pPr>
          </w:p>
        </w:tc>
      </w:tr>
    </w:tbl>
    <w:p w:rsidR="003664C2" w:rsidRPr="00A6581E" w:rsidRDefault="003664C2" w:rsidP="003664C2">
      <w:pPr>
        <w:rPr>
          <w:rFonts w:ascii="Arial" w:hAnsi="Arial" w:cs="Arial"/>
          <w:sz w:val="24"/>
          <w:szCs w:val="24"/>
          <w:lang w:val="es-MX"/>
        </w:rPr>
      </w:pPr>
    </w:p>
    <w:p w:rsidR="003664C2" w:rsidRPr="00A6581E" w:rsidRDefault="003664C2" w:rsidP="003664C2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6581E">
        <w:rPr>
          <w:rFonts w:ascii="Arial" w:hAnsi="Arial" w:cs="Arial"/>
          <w:b/>
          <w:sz w:val="24"/>
          <w:szCs w:val="24"/>
          <w:u w:val="single"/>
          <w:lang w:val="es-MX"/>
        </w:rPr>
        <w:br w:type="page"/>
      </w:r>
    </w:p>
    <w:p w:rsidR="003664C2" w:rsidRDefault="003664C2" w:rsidP="0036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iandra GD" w:hAnsi="Maiandra GD"/>
          <w:b/>
          <w:sz w:val="32"/>
          <w:u w:val="single"/>
          <w:lang w:val="es-MX"/>
        </w:rPr>
      </w:pPr>
      <w:r>
        <w:rPr>
          <w:rFonts w:ascii="Maiandra GD" w:hAnsi="Maiandra GD"/>
          <w:b/>
          <w:sz w:val="32"/>
          <w:u w:val="single"/>
          <w:lang w:val="es-MX"/>
        </w:rPr>
        <w:lastRenderedPageBreak/>
        <w:t xml:space="preserve">ACTIVIDAD N° </w:t>
      </w:r>
      <w:r w:rsidR="006855ED">
        <w:rPr>
          <w:rFonts w:ascii="Maiandra GD" w:hAnsi="Maiandra GD"/>
          <w:b/>
          <w:sz w:val="32"/>
          <w:u w:val="single"/>
          <w:lang w:val="es-MX"/>
        </w:rPr>
        <w:t>1</w:t>
      </w:r>
    </w:p>
    <w:p w:rsidR="003664C2" w:rsidRDefault="003664C2" w:rsidP="003664C2">
      <w:pPr>
        <w:pStyle w:val="Prrafodelista"/>
        <w:numPr>
          <w:ilvl w:val="0"/>
          <w:numId w:val="1"/>
        </w:numPr>
        <w:ind w:left="0" w:firstLine="131"/>
        <w:jc w:val="both"/>
        <w:rPr>
          <w:rFonts w:ascii="Maiandra GD" w:hAnsi="Maiandra GD"/>
          <w:i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Realizar la </w:t>
      </w:r>
      <w:r>
        <w:rPr>
          <w:rFonts w:ascii="Maiandra GD" w:hAnsi="Maiandra GD"/>
          <w:b/>
          <w:sz w:val="24"/>
          <w:lang w:val="es-MX"/>
        </w:rPr>
        <w:t>primer lectura</w:t>
      </w:r>
      <w:r>
        <w:rPr>
          <w:rFonts w:ascii="Maiandra GD" w:hAnsi="Maiandra GD"/>
          <w:sz w:val="24"/>
          <w:lang w:val="es-MX"/>
        </w:rPr>
        <w:t xml:space="preserve"> de los textos de </w:t>
      </w:r>
      <w:r>
        <w:rPr>
          <w:rFonts w:ascii="Maiandra GD" w:hAnsi="Maiandra GD"/>
          <w:sz w:val="24"/>
          <w:highlight w:val="yellow"/>
          <w:lang w:val="es-MX"/>
        </w:rPr>
        <w:t>la página</w:t>
      </w:r>
      <w:r>
        <w:rPr>
          <w:rFonts w:ascii="Maiandra GD" w:hAnsi="Maiandra GD"/>
          <w:sz w:val="24"/>
          <w:lang w:val="es-MX"/>
        </w:rPr>
        <w:t xml:space="preserve">  </w:t>
      </w:r>
      <w:r>
        <w:rPr>
          <w:rFonts w:ascii="Maiandra GD" w:hAnsi="Maiandra GD"/>
          <w:i/>
          <w:sz w:val="24"/>
          <w:lang w:val="es-MX"/>
        </w:rPr>
        <w:t xml:space="preserve">“La adolescencia en la historia” </w:t>
      </w:r>
    </w:p>
    <w:p w:rsidR="003664C2" w:rsidRDefault="003664C2" w:rsidP="003664C2">
      <w:pPr>
        <w:pStyle w:val="Prrafodelista"/>
        <w:numPr>
          <w:ilvl w:val="0"/>
          <w:numId w:val="1"/>
        </w:numPr>
        <w:ind w:left="0" w:firstLine="131"/>
        <w:jc w:val="both"/>
        <w:rPr>
          <w:rFonts w:ascii="Maiandra GD" w:hAnsi="Maiandra GD"/>
          <w:i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Realizar una segunda lectura </w:t>
      </w:r>
      <w:r>
        <w:rPr>
          <w:rFonts w:ascii="Maiandra GD" w:hAnsi="Maiandra GD"/>
          <w:b/>
          <w:sz w:val="24"/>
          <w:lang w:val="es-MX"/>
        </w:rPr>
        <w:t>y resaltar las ideas principales de cada texto párraf</w:t>
      </w:r>
      <w:r>
        <w:rPr>
          <w:rFonts w:ascii="Maiandra GD" w:hAnsi="Maiandra GD"/>
          <w:b/>
          <w:i/>
          <w:sz w:val="24"/>
          <w:lang w:val="es-MX"/>
        </w:rPr>
        <w:t>o</w:t>
      </w:r>
      <w:r>
        <w:rPr>
          <w:rFonts w:ascii="Maiandra GD" w:hAnsi="Maiandra GD"/>
          <w:sz w:val="24"/>
          <w:lang w:val="es-MX"/>
        </w:rPr>
        <w:t>.</w:t>
      </w:r>
    </w:p>
    <w:p w:rsidR="003664C2" w:rsidRDefault="003664C2" w:rsidP="003664C2">
      <w:pPr>
        <w:pStyle w:val="Prrafodelista"/>
        <w:numPr>
          <w:ilvl w:val="0"/>
          <w:numId w:val="1"/>
        </w:numPr>
        <w:ind w:left="131" w:firstLine="131"/>
        <w:jc w:val="both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b/>
          <w:sz w:val="24"/>
          <w:lang w:val="es-MX"/>
        </w:rPr>
        <w:t>En este texto el autor nos propone que la adolescencia no siempre fue igual, sino que sus características dependen del contexto</w:t>
      </w:r>
      <w:r>
        <w:rPr>
          <w:rFonts w:ascii="Maiandra GD" w:hAnsi="Maiandra GD"/>
          <w:sz w:val="24"/>
          <w:lang w:val="es-MX"/>
        </w:rPr>
        <w:t xml:space="preserve">. Les propongo que </w:t>
      </w:r>
      <w:r>
        <w:rPr>
          <w:rFonts w:ascii="Maiandra GD" w:hAnsi="Maiandra GD"/>
          <w:b/>
          <w:sz w:val="24"/>
          <w:u w:val="single"/>
          <w:lang w:val="es-MX"/>
        </w:rPr>
        <w:t>completen el siguiente cuadro</w:t>
      </w:r>
      <w:r>
        <w:rPr>
          <w:rFonts w:ascii="Maiandra GD" w:hAnsi="Maiandra GD"/>
          <w:sz w:val="24"/>
          <w:lang w:val="es-MX"/>
        </w:rPr>
        <w:t xml:space="preserve"> donde quedarán resumidas las características de la adolescencia en distintos momentos históricos.</w:t>
      </w:r>
    </w:p>
    <w:p w:rsidR="003664C2" w:rsidRDefault="003664C2" w:rsidP="003664C2">
      <w:pPr>
        <w:pStyle w:val="Prrafodelista"/>
        <w:ind w:left="262"/>
        <w:jc w:val="both"/>
        <w:rPr>
          <w:rFonts w:ascii="Maiandra GD" w:hAnsi="Maiandra GD"/>
          <w:sz w:val="16"/>
          <w:lang w:val="es-MX"/>
        </w:rPr>
      </w:pPr>
    </w:p>
    <w:tbl>
      <w:tblPr>
        <w:tblStyle w:val="Tablaconcuadrcula"/>
        <w:tblW w:w="0" w:type="auto"/>
        <w:tblInd w:w="131" w:type="dxa"/>
        <w:tblLook w:val="04A0" w:firstRow="1" w:lastRow="0" w:firstColumn="1" w:lastColumn="0" w:noHBand="0" w:noVBand="1"/>
      </w:tblPr>
      <w:tblGrid>
        <w:gridCol w:w="2699"/>
        <w:gridCol w:w="6458"/>
      </w:tblGrid>
      <w:tr w:rsidR="003664C2" w:rsidRPr="003664C2" w:rsidTr="003664C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center"/>
              <w:rPr>
                <w:rFonts w:ascii="Maiandra GD" w:hAnsi="Maiandra GD"/>
                <w:b/>
                <w:sz w:val="24"/>
                <w:lang w:val="es-MX" w:eastAsia="en-US"/>
              </w:rPr>
            </w:pPr>
            <w:r>
              <w:rPr>
                <w:rFonts w:ascii="Maiandra GD" w:hAnsi="Maiandra GD"/>
                <w:b/>
                <w:sz w:val="24"/>
                <w:lang w:val="es-MX" w:eastAsia="en-US"/>
              </w:rPr>
              <w:t>ÉPOCA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center"/>
              <w:rPr>
                <w:rFonts w:ascii="Maiandra GD" w:hAnsi="Maiandra GD"/>
                <w:b/>
                <w:sz w:val="24"/>
                <w:lang w:val="es-MX" w:eastAsia="en-US"/>
              </w:rPr>
            </w:pPr>
            <w:r>
              <w:rPr>
                <w:rFonts w:ascii="Maiandra GD" w:hAnsi="Maiandra GD"/>
                <w:b/>
                <w:sz w:val="24"/>
                <w:lang w:val="es-MX" w:eastAsia="en-US"/>
              </w:rPr>
              <w:t>¿Qué sucedía con la ADOLESCENCIA?</w:t>
            </w:r>
          </w:p>
        </w:tc>
      </w:tr>
      <w:tr w:rsidR="003664C2" w:rsidTr="003664C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Pueblos primitivos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3664C2" w:rsidRPr="003664C2" w:rsidTr="003664C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Siglo V A.C (Atenas)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3664C2" w:rsidTr="003664C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Antigua Roma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3664C2" w:rsidTr="003664C2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Edad Media y Moderna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  <w:p w:rsidR="003664C2" w:rsidRDefault="003664C2">
            <w:pPr>
              <w:pStyle w:val="Prrafodelista"/>
              <w:spacing w:after="0" w:line="240" w:lineRule="auto"/>
              <w:ind w:left="0"/>
              <w:jc w:val="both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</w:tbl>
    <w:p w:rsidR="003664C2" w:rsidRDefault="003664C2" w:rsidP="003664C2">
      <w:pPr>
        <w:pStyle w:val="Prrafodelista"/>
        <w:ind w:left="131"/>
        <w:jc w:val="both"/>
        <w:rPr>
          <w:rFonts w:ascii="Maiandra GD" w:hAnsi="Maiandra GD"/>
          <w:sz w:val="24"/>
          <w:lang w:val="es-MX"/>
        </w:rPr>
      </w:pPr>
    </w:p>
    <w:p w:rsidR="003664C2" w:rsidRDefault="003664C2" w:rsidP="003664C2">
      <w:pPr>
        <w:pStyle w:val="Prrafodelista"/>
        <w:numPr>
          <w:ilvl w:val="0"/>
          <w:numId w:val="1"/>
        </w:numPr>
        <w:ind w:left="0" w:firstLine="131"/>
        <w:rPr>
          <w:rFonts w:ascii="Maiandra GD" w:hAnsi="Maiandra GD"/>
          <w:i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Por lo que leyeron anteriormente, </w:t>
      </w:r>
      <w:r>
        <w:rPr>
          <w:rFonts w:ascii="Maiandra GD" w:hAnsi="Maiandra GD"/>
          <w:b/>
          <w:sz w:val="24"/>
          <w:lang w:val="es-MX"/>
        </w:rPr>
        <w:t>la ADOLESCENCIA no siempre fue igual e incluso se puede decir que hubo épocas donde no existía.</w:t>
      </w:r>
      <w:r>
        <w:rPr>
          <w:rFonts w:ascii="Maiandra GD" w:hAnsi="Maiandra GD"/>
          <w:sz w:val="24"/>
          <w:lang w:val="es-MX"/>
        </w:rPr>
        <w:t xml:space="preserve"> Resuelvan el siguiente </w:t>
      </w:r>
      <w:r>
        <w:rPr>
          <w:rFonts w:ascii="Maiandra GD" w:hAnsi="Maiandra GD"/>
          <w:b/>
          <w:sz w:val="24"/>
          <w:u w:val="single"/>
          <w:lang w:val="es-MX"/>
        </w:rPr>
        <w:t>cuadro comparativo.</w:t>
      </w:r>
      <w:r>
        <w:rPr>
          <w:rFonts w:ascii="Maiandra GD" w:hAnsi="Maiandra GD"/>
          <w:sz w:val="24"/>
          <w:lang w:val="es-MX"/>
        </w:rPr>
        <w:t xml:space="preserve"> Elijan que palabra (de las que están en MAYÚSCULA) corresponden al AYER y cuales al HOY.</w:t>
      </w:r>
    </w:p>
    <w:p w:rsidR="003664C2" w:rsidRDefault="003664C2" w:rsidP="003664C2">
      <w:pPr>
        <w:pStyle w:val="Prrafodelista"/>
        <w:ind w:left="131"/>
        <w:rPr>
          <w:rFonts w:ascii="Maiandra GD" w:hAnsi="Maiandra GD"/>
          <w:i/>
          <w:sz w:val="24"/>
          <w:lang w:val="es-MX"/>
        </w:rPr>
      </w:pPr>
    </w:p>
    <w:tbl>
      <w:tblPr>
        <w:tblStyle w:val="Tablaconcuadrcula"/>
        <w:tblW w:w="0" w:type="auto"/>
        <w:tblInd w:w="131" w:type="dxa"/>
        <w:tblLook w:val="04A0" w:firstRow="1" w:lastRow="0" w:firstColumn="1" w:lastColumn="0" w:noHBand="0" w:noVBand="1"/>
      </w:tblPr>
      <w:tblGrid>
        <w:gridCol w:w="3051"/>
        <w:gridCol w:w="3053"/>
        <w:gridCol w:w="3053"/>
      </w:tblGrid>
      <w:tr w:rsidR="003664C2" w:rsidRPr="003664C2" w:rsidTr="003664C2"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jc w:val="center"/>
              <w:rPr>
                <w:rFonts w:ascii="Maiandra GD" w:hAnsi="Maiandra GD"/>
                <w:b/>
                <w:lang w:eastAsia="en-US"/>
              </w:rPr>
            </w:pPr>
            <w:r w:rsidRPr="00780805">
              <w:rPr>
                <w:rFonts w:ascii="Maiandra GD" w:hAnsi="Maiandra GD"/>
                <w:b/>
                <w:lang w:eastAsia="en-US"/>
              </w:rPr>
              <w:t>¿Cómo se vivía la ADOLESCENCIA?</w:t>
            </w:r>
          </w:p>
        </w:tc>
      </w:tr>
      <w:tr w:rsid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jc w:val="center"/>
              <w:rPr>
                <w:rFonts w:ascii="Maiandra GD" w:hAnsi="Maiandra GD"/>
                <w:b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>AYER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Default="003664C2">
            <w:pPr>
              <w:pStyle w:val="Prrafodelista"/>
              <w:spacing w:after="0" w:line="240" w:lineRule="auto"/>
              <w:ind w:left="0"/>
              <w:jc w:val="center"/>
              <w:rPr>
                <w:rFonts w:ascii="Maiandra GD" w:hAnsi="Maiandra GD"/>
                <w:b/>
                <w:sz w:val="24"/>
                <w:lang w:val="es-MX" w:eastAsia="en-US"/>
              </w:rPr>
            </w:pPr>
            <w:r>
              <w:rPr>
                <w:rFonts w:ascii="Maiandra GD" w:hAnsi="Maiandra GD"/>
                <w:b/>
                <w:sz w:val="24"/>
                <w:lang w:val="es-MX" w:eastAsia="en-US"/>
              </w:rPr>
              <w:t>HOY</w:t>
            </w:r>
          </w:p>
        </w:tc>
      </w:tr>
      <w:tr w:rsidR="003664C2" w:rsidRP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>Período de transición:</w:t>
            </w:r>
            <w:r w:rsidRPr="00780805">
              <w:rPr>
                <w:rFonts w:ascii="Maiandra GD" w:hAnsi="Maiandra GD"/>
                <w:lang w:val="es-MX" w:eastAsia="en-US"/>
              </w:rPr>
              <w:t xml:space="preserve"> EXTENSO- BREVE-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sz w:val="24"/>
                <w:lang w:val="es-MX" w:eastAsia="en-US"/>
              </w:rPr>
            </w:pPr>
          </w:p>
        </w:tc>
      </w:tr>
      <w:tr w:rsidR="003664C2" w:rsidRP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b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>Estado de indefinición e incertidumbre:</w:t>
            </w:r>
          </w:p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 xml:space="preserve">De MAYOR INTENSIDAD MENOR INTENSIDAD-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sz w:val="24"/>
                <w:lang w:val="es-MX" w:eastAsia="en-US"/>
              </w:rPr>
            </w:pPr>
          </w:p>
        </w:tc>
      </w:tr>
      <w:tr w:rsidR="003664C2" w:rsidRP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b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>Ritos de iniciación:</w:t>
            </w:r>
          </w:p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EXISTÍAN- NO EXISTEN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sz w:val="24"/>
                <w:lang w:val="es-MX" w:eastAsia="en-US"/>
              </w:rPr>
            </w:pPr>
          </w:p>
        </w:tc>
      </w:tr>
      <w:tr w:rsid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b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 xml:space="preserve">Libertad: </w:t>
            </w:r>
          </w:p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MAYOR- MENOR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sz w:val="24"/>
                <w:lang w:val="es-MX" w:eastAsia="en-US"/>
              </w:rPr>
            </w:pPr>
          </w:p>
        </w:tc>
      </w:tr>
      <w:tr w:rsidR="003664C2" w:rsidRPr="003664C2" w:rsidTr="003664C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b/>
                <w:lang w:val="es-MX" w:eastAsia="en-US"/>
              </w:rPr>
            </w:pPr>
            <w:r w:rsidRPr="00780805">
              <w:rPr>
                <w:rFonts w:ascii="Maiandra GD" w:hAnsi="Maiandra GD"/>
                <w:b/>
                <w:lang w:val="es-MX" w:eastAsia="en-US"/>
              </w:rPr>
              <w:t>Dependencia de los adultos:</w:t>
            </w:r>
          </w:p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MAYOR- MENOR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Pr="00780805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lang w:val="es-MX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C2" w:rsidRDefault="003664C2">
            <w:pPr>
              <w:pStyle w:val="Prrafodelista"/>
              <w:spacing w:after="0" w:line="240" w:lineRule="auto"/>
              <w:ind w:left="0"/>
              <w:rPr>
                <w:rFonts w:ascii="Maiandra GD" w:hAnsi="Maiandra GD"/>
                <w:i/>
                <w:sz w:val="24"/>
                <w:lang w:val="es-MX" w:eastAsia="en-US"/>
              </w:rPr>
            </w:pPr>
          </w:p>
        </w:tc>
      </w:tr>
    </w:tbl>
    <w:p w:rsidR="003664C2" w:rsidRDefault="003664C2" w:rsidP="003664C2">
      <w:pPr>
        <w:pStyle w:val="Prrafodelista"/>
        <w:ind w:left="131"/>
        <w:rPr>
          <w:rFonts w:ascii="Maiandra GD" w:hAnsi="Maiandra GD"/>
          <w:i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u w:val="single"/>
          <w:lang w:val="es-MX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226695</wp:posOffset>
            </wp:positionV>
            <wp:extent cx="843915" cy="838835"/>
            <wp:effectExtent l="38100" t="38100" r="32385" b="37465"/>
            <wp:wrapSquare wrapText="bothSides"/>
            <wp:docPr id="13" name="Imagen 13" descr="Resultado de imagen de simbolos signos de preg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ultado de imagen de simbolos signos de pregu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388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sz w:val="24"/>
          <w:u w:val="single"/>
          <w:lang w:val="es-MX"/>
        </w:rPr>
        <w:t>AHORA LES TOCA PREGUNTAR …</w:t>
      </w: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Consulten en sus familias que características tuvo su adolescencia (al menos a 2 personas, en lo posible de distintas edades) Deberán realizar las siguientes preguntas y volcarlas en el siguiente cuadro:</w:t>
      </w: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</w:p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2943"/>
        <w:gridCol w:w="3289"/>
        <w:gridCol w:w="3261"/>
      </w:tblGrid>
      <w:tr w:rsidR="00780805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N°1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  <w:r>
              <w:rPr>
                <w:rFonts w:ascii="Maiandra GD" w:hAnsi="Maiandra GD"/>
                <w:sz w:val="24"/>
                <w:lang w:val="es-MX" w:eastAsia="en-US"/>
              </w:rPr>
              <w:t>N° 2</w:t>
            </w:r>
          </w:p>
        </w:tc>
      </w:tr>
      <w:tr w:rsidR="00780805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Año de nacimiento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RPr="003664C2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¿A qué edad empezó a salir?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¿Cómo eran esas salidas?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RPr="003664C2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¿Qué actividades hacía después de la escuela? ¿Hasta qué edad fue a la escuela?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¿Qué música escuchaba?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RPr="003664C2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¿Qué tipo de ropa usaban?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RPr="003664C2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¿Trabajaba? ¿Qué tipo de trabajo?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  <w:tr w:rsidR="00780805" w:rsidRPr="003664C2" w:rsidTr="007808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  <w:r w:rsidRPr="00780805">
              <w:rPr>
                <w:rFonts w:ascii="Maiandra GD" w:hAnsi="Maiandra GD"/>
                <w:lang w:val="es-MX" w:eastAsia="en-US"/>
              </w:rPr>
              <w:t>Otros aspectos que les compartan…</w:t>
            </w: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  <w:p w:rsidR="00780805" w:rsidRPr="00780805" w:rsidRDefault="00780805">
            <w:pPr>
              <w:spacing w:after="0" w:line="240" w:lineRule="auto"/>
              <w:rPr>
                <w:rFonts w:ascii="Maiandra GD" w:hAnsi="Maiandra GD"/>
                <w:lang w:val="es-MX"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05" w:rsidRDefault="00780805">
            <w:pPr>
              <w:spacing w:after="0" w:line="240" w:lineRule="auto"/>
              <w:rPr>
                <w:rFonts w:ascii="Maiandra GD" w:hAnsi="Maiandra GD"/>
                <w:sz w:val="24"/>
                <w:lang w:val="es-MX" w:eastAsia="en-US"/>
              </w:rPr>
            </w:pPr>
          </w:p>
        </w:tc>
      </w:tr>
    </w:tbl>
    <w:p w:rsidR="003664C2" w:rsidRDefault="003664C2" w:rsidP="003664C2">
      <w:pPr>
        <w:rPr>
          <w:rFonts w:ascii="Maiandra GD" w:hAnsi="Maiandra GD"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</w:p>
    <w:p w:rsidR="003664C2" w:rsidRDefault="003664C2" w:rsidP="0036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Maiandra GD" w:hAnsi="Maiandra GD"/>
          <w:b/>
          <w:sz w:val="32"/>
          <w:u w:val="single"/>
          <w:lang w:val="es-MX"/>
        </w:rPr>
      </w:pPr>
      <w:r>
        <w:rPr>
          <w:rFonts w:ascii="Maiandra GD" w:hAnsi="Maiandra GD"/>
          <w:b/>
          <w:sz w:val="32"/>
          <w:u w:val="single"/>
          <w:lang w:val="es-MX"/>
        </w:rPr>
        <w:t xml:space="preserve">ACTIVIDAD N° </w:t>
      </w:r>
      <w:r w:rsidR="006855ED">
        <w:rPr>
          <w:rFonts w:ascii="Maiandra GD" w:hAnsi="Maiandra GD"/>
          <w:b/>
          <w:sz w:val="32"/>
          <w:u w:val="single"/>
          <w:lang w:val="es-MX"/>
        </w:rPr>
        <w:t>2</w:t>
      </w:r>
    </w:p>
    <w:p w:rsidR="003664C2" w:rsidRDefault="003664C2" w:rsidP="00780805">
      <w:pPr>
        <w:pStyle w:val="Prrafodelista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sz w:val="24"/>
          <w:lang w:val="es-MX"/>
        </w:rPr>
        <w:t xml:space="preserve">Realizar la </w:t>
      </w:r>
      <w:r>
        <w:rPr>
          <w:rFonts w:ascii="Maiandra GD" w:hAnsi="Maiandra GD"/>
          <w:b/>
          <w:sz w:val="24"/>
          <w:lang w:val="es-MX"/>
        </w:rPr>
        <w:t>primer lectura</w:t>
      </w:r>
      <w:r>
        <w:rPr>
          <w:rFonts w:ascii="Maiandra GD" w:hAnsi="Maiandra GD"/>
          <w:sz w:val="24"/>
          <w:lang w:val="es-MX"/>
        </w:rPr>
        <w:t xml:space="preserve"> de los texto </w:t>
      </w:r>
      <w:r>
        <w:rPr>
          <w:rFonts w:ascii="Maiandra GD" w:hAnsi="Maiandra GD"/>
          <w:lang w:val="es-MX"/>
        </w:rPr>
        <w:t>“La invención de la adolescencia”</w:t>
      </w:r>
    </w:p>
    <w:p w:rsidR="003664C2" w:rsidRDefault="003664C2" w:rsidP="00780805">
      <w:pPr>
        <w:pStyle w:val="Prrafodelista"/>
        <w:spacing w:after="0" w:line="240" w:lineRule="auto"/>
        <w:ind w:left="142"/>
        <w:jc w:val="both"/>
        <w:rPr>
          <w:rFonts w:ascii="Maiandra GD" w:hAnsi="Maiandra GD"/>
          <w:lang w:val="es-MX"/>
        </w:rPr>
      </w:pPr>
    </w:p>
    <w:p w:rsidR="003664C2" w:rsidRDefault="003664C2" w:rsidP="00780805">
      <w:pPr>
        <w:pStyle w:val="Prrafodelista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sz w:val="24"/>
          <w:lang w:val="es-MX"/>
        </w:rPr>
        <w:t xml:space="preserve">Realizar una segunda lectura y </w:t>
      </w:r>
      <w:r>
        <w:rPr>
          <w:rFonts w:ascii="Maiandra GD" w:hAnsi="Maiandra GD"/>
          <w:b/>
          <w:sz w:val="24"/>
          <w:lang w:val="es-MX"/>
        </w:rPr>
        <w:t>resaltar las ideas principales de cada texto párrafo</w:t>
      </w:r>
      <w:r>
        <w:rPr>
          <w:rFonts w:ascii="Maiandra GD" w:hAnsi="Maiandra GD"/>
          <w:sz w:val="24"/>
          <w:lang w:val="es-MX"/>
        </w:rPr>
        <w:t>.</w:t>
      </w:r>
    </w:p>
    <w:p w:rsidR="003664C2" w:rsidRDefault="003664C2" w:rsidP="00780805">
      <w:pPr>
        <w:pStyle w:val="Prrafodelista"/>
        <w:spacing w:after="0" w:line="240" w:lineRule="auto"/>
        <w:ind w:left="142"/>
        <w:jc w:val="both"/>
        <w:rPr>
          <w:rFonts w:ascii="Maiandra GD" w:hAnsi="Maiandra GD"/>
          <w:lang w:val="es-MX"/>
        </w:rPr>
      </w:pPr>
    </w:p>
    <w:p w:rsidR="00780805" w:rsidRDefault="003664C2" w:rsidP="00780805">
      <w:pPr>
        <w:pStyle w:val="Prrafodelista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Maiandra GD" w:hAnsi="Maiandra GD"/>
          <w:lang w:val="es-MX"/>
        </w:rPr>
      </w:pPr>
      <w:r>
        <w:rPr>
          <w:rFonts w:ascii="Maiandra GD" w:hAnsi="Maiandra GD"/>
          <w:lang w:val="es-MX"/>
        </w:rPr>
        <w:t>AHORA… Necesitamos contextualizar esta información.</w:t>
      </w:r>
    </w:p>
    <w:p w:rsidR="00780805" w:rsidRPr="00780805" w:rsidRDefault="00780805" w:rsidP="00780805">
      <w:pPr>
        <w:pStyle w:val="Prrafodelista"/>
        <w:rPr>
          <w:rFonts w:ascii="Maiandra GD" w:hAnsi="Maiandra GD"/>
          <w:lang w:val="es-MX"/>
        </w:rPr>
      </w:pPr>
    </w:p>
    <w:p w:rsidR="003664C2" w:rsidRDefault="003664C2" w:rsidP="0078080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aiandra GD" w:hAnsi="Maiandra GD"/>
          <w:lang w:val="es-MX"/>
        </w:rPr>
      </w:pPr>
      <w:r w:rsidRPr="003664C2">
        <w:rPr>
          <w:rFonts w:ascii="Maiandra GD" w:hAnsi="Maiandra GD"/>
          <w:lang w:val="es-MX"/>
        </w:rPr>
        <w:t xml:space="preserve">Leer el recuadro que dice </w:t>
      </w:r>
      <w:r w:rsidRPr="003664C2">
        <w:rPr>
          <w:rFonts w:ascii="Maiandra GD" w:hAnsi="Maiandra GD"/>
          <w:b/>
          <w:lang w:val="es-MX"/>
        </w:rPr>
        <w:t>“Conoce + Industrialización”</w:t>
      </w:r>
      <w:r w:rsidRPr="003664C2">
        <w:rPr>
          <w:rFonts w:ascii="Maiandra GD" w:hAnsi="Maiandra GD"/>
          <w:lang w:val="es-MX"/>
        </w:rPr>
        <w:t>. Completar la siguiente ficha:</w:t>
      </w:r>
    </w:p>
    <w:p w:rsidR="00780805" w:rsidRPr="003664C2" w:rsidRDefault="00780805" w:rsidP="00780805">
      <w:pPr>
        <w:pStyle w:val="Prrafodelista"/>
        <w:spacing w:after="0" w:line="240" w:lineRule="auto"/>
        <w:jc w:val="both"/>
        <w:rPr>
          <w:rFonts w:ascii="Maiandra GD" w:hAnsi="Maiandra GD"/>
          <w:lang w:val="es-MX"/>
        </w:rPr>
      </w:pPr>
    </w:p>
    <w:p w:rsidR="003664C2" w:rsidRDefault="003664C2" w:rsidP="003664C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360" w:lineRule="auto"/>
        <w:ind w:left="1416"/>
        <w:jc w:val="both"/>
        <w:rPr>
          <w:rFonts w:ascii="Maiandra GD" w:hAnsi="Maiandra GD"/>
          <w:b/>
          <w:color w:val="44546A" w:themeColor="text2"/>
          <w:lang w:val="es-MX"/>
        </w:rPr>
      </w:pPr>
      <w:r>
        <w:rPr>
          <w:rFonts w:ascii="Maiandra GD" w:hAnsi="Maiandra GD"/>
          <w:b/>
          <w:color w:val="44546A" w:themeColor="text2"/>
          <w:lang w:val="es-MX"/>
        </w:rPr>
        <w:lastRenderedPageBreak/>
        <w:t>REVOLUCIÓN INDUSTRIAL</w:t>
      </w:r>
    </w:p>
    <w:p w:rsidR="003664C2" w:rsidRDefault="003664C2" w:rsidP="003664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480" w:lineRule="auto"/>
        <w:ind w:left="1843" w:hanging="425"/>
        <w:jc w:val="both"/>
        <w:rPr>
          <w:rFonts w:ascii="Maiandra GD" w:hAnsi="Maiandra GD"/>
          <w:b/>
          <w:u w:val="single"/>
          <w:lang w:val="es-MX"/>
        </w:rPr>
      </w:pPr>
      <w:r>
        <w:rPr>
          <w:rFonts w:ascii="Maiandra GD" w:hAnsi="Maiandra GD"/>
          <w:lang w:val="es-MX"/>
        </w:rPr>
        <w:t>Sector económico que se desarrollo:_______________________________</w:t>
      </w:r>
    </w:p>
    <w:p w:rsidR="003664C2" w:rsidRDefault="003664C2" w:rsidP="003664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480" w:lineRule="auto"/>
        <w:ind w:left="1843" w:hanging="425"/>
        <w:jc w:val="both"/>
        <w:rPr>
          <w:rFonts w:ascii="Maiandra GD" w:hAnsi="Maiandra GD"/>
          <w:b/>
          <w:u w:val="single"/>
          <w:lang w:val="es-MX"/>
        </w:rPr>
      </w:pPr>
      <w:r>
        <w:rPr>
          <w:rFonts w:ascii="Maiandra GD" w:hAnsi="Maiandra GD"/>
          <w:lang w:val="es-MX"/>
        </w:rPr>
        <w:t>Lugar donde se inicio:___________________________________________</w:t>
      </w:r>
    </w:p>
    <w:p w:rsidR="003664C2" w:rsidRDefault="003664C2" w:rsidP="003664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480" w:lineRule="auto"/>
        <w:ind w:left="1843" w:hanging="425"/>
        <w:jc w:val="both"/>
        <w:rPr>
          <w:rFonts w:ascii="Maiandra GD" w:hAnsi="Maiandra GD"/>
          <w:b/>
          <w:u w:val="single"/>
          <w:lang w:val="es-MX"/>
        </w:rPr>
      </w:pPr>
      <w:r>
        <w:rPr>
          <w:rFonts w:ascii="Maiandra GD" w:hAnsi="Maiandra GD"/>
          <w:lang w:val="es-MX"/>
        </w:rPr>
        <w:t>Época en la que comenzó:  ________________________________________</w:t>
      </w:r>
    </w:p>
    <w:p w:rsidR="003664C2" w:rsidRDefault="003664C2" w:rsidP="003664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480" w:lineRule="auto"/>
        <w:ind w:left="1843" w:hanging="425"/>
        <w:jc w:val="both"/>
        <w:rPr>
          <w:rFonts w:ascii="Maiandra GD" w:hAnsi="Maiandra GD"/>
          <w:b/>
          <w:u w:val="single"/>
          <w:lang w:val="es-MX"/>
        </w:rPr>
      </w:pPr>
      <w:r>
        <w:rPr>
          <w:rFonts w:ascii="Maiandra GD" w:hAnsi="Maiandra GD"/>
          <w:lang w:val="es-MX"/>
        </w:rPr>
        <w:t>Sectores económicos que se vieron afectados por el proceso:__________________________________________________________</w:t>
      </w:r>
    </w:p>
    <w:p w:rsidR="003664C2" w:rsidRDefault="003664C2" w:rsidP="003664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418"/>
        </w:tabs>
        <w:spacing w:line="480" w:lineRule="auto"/>
        <w:ind w:left="1843" w:hanging="425"/>
        <w:jc w:val="both"/>
        <w:rPr>
          <w:rFonts w:ascii="Maiandra GD" w:hAnsi="Maiandra GD"/>
          <w:b/>
          <w:u w:val="single"/>
          <w:lang w:val="es-MX"/>
        </w:rPr>
      </w:pPr>
      <w:r>
        <w:rPr>
          <w:rFonts w:ascii="Maiandra GD" w:hAnsi="Maiandra GD"/>
          <w:lang w:val="es-MX"/>
        </w:rPr>
        <w:t>Tipo de industrias con el que comenzó el proceso en Argentina: _________________________________________________________________</w:t>
      </w:r>
    </w:p>
    <w:p w:rsidR="003664C2" w:rsidRDefault="003664C2" w:rsidP="003664C2">
      <w:pPr>
        <w:pStyle w:val="Prrafodelista"/>
        <w:numPr>
          <w:ilvl w:val="0"/>
          <w:numId w:val="2"/>
        </w:numPr>
        <w:ind w:left="0" w:firstLine="120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Completar el siguiente cuadro. </w:t>
      </w:r>
    </w:p>
    <w:p w:rsidR="003664C2" w:rsidRDefault="003664C2" w:rsidP="003664C2">
      <w:pPr>
        <w:spacing w:line="240" w:lineRule="auto"/>
        <w:ind w:firstLine="708"/>
        <w:rPr>
          <w:rFonts w:ascii="Maiandra GD" w:hAnsi="Maiandra GD"/>
          <w:b/>
          <w:sz w:val="24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204470</wp:posOffset>
                </wp:positionV>
                <wp:extent cx="0" cy="354965"/>
                <wp:effectExtent l="53340" t="13970" r="60960" b="2159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0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50.45pt;margin-top:16.1pt;width:0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sz w:val="24"/>
          <w:lang w:val="es-MX"/>
        </w:rPr>
        <w:t xml:space="preserve">El concepto de </w:t>
      </w:r>
      <w:r>
        <w:rPr>
          <w:rFonts w:ascii="Maiandra GD" w:hAnsi="Maiandra GD"/>
          <w:b/>
          <w:sz w:val="24"/>
          <w:bdr w:val="single" w:sz="4" w:space="0" w:color="auto" w:frame="1"/>
          <w:lang w:val="es-MX"/>
        </w:rPr>
        <w:t>ADOLESCENCIA</w:t>
      </w:r>
    </w:p>
    <w:p w:rsidR="003664C2" w:rsidRDefault="003664C2" w:rsidP="003664C2">
      <w:pPr>
        <w:spacing w:line="240" w:lineRule="auto"/>
        <w:ind w:left="3540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>Se encuentra asociado con la</w:t>
      </w:r>
    </w:p>
    <w:p w:rsidR="003664C2" w:rsidRDefault="003664C2" w:rsidP="003664C2">
      <w:pPr>
        <w:spacing w:line="240" w:lineRule="auto"/>
        <w:rPr>
          <w:rFonts w:ascii="Maiandra GD" w:hAnsi="Maiandra GD"/>
          <w:b/>
          <w:sz w:val="24"/>
          <w:u w:val="single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252730</wp:posOffset>
                </wp:positionV>
                <wp:extent cx="0" cy="354965"/>
                <wp:effectExtent l="53340" t="5080" r="60960" b="2095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A650" id="Conector recto de flecha 10" o:spid="_x0000_s1026" type="#_x0000_t32" style="position:absolute;margin-left:150.45pt;margin-top:19.9pt;width:0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b/>
          <w:sz w:val="24"/>
          <w:u w:val="single"/>
          <w:lang w:val="es-MX"/>
        </w:rPr>
        <w:t xml:space="preserve">INDUSTRIALIZACIÓN </w:t>
      </w:r>
    </w:p>
    <w:p w:rsidR="003664C2" w:rsidRDefault="003664C2" w:rsidP="003664C2">
      <w:pPr>
        <w:spacing w:line="240" w:lineRule="auto"/>
        <w:ind w:left="3540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porque esta generó </w:t>
      </w:r>
    </w:p>
    <w:p w:rsidR="003664C2" w:rsidRDefault="003664C2" w:rsidP="003664C2">
      <w:pPr>
        <w:spacing w:line="240" w:lineRule="auto"/>
        <w:ind w:left="2124" w:firstLine="708"/>
        <w:rPr>
          <w:rFonts w:ascii="Maiandra GD" w:hAnsi="Maiandra GD"/>
          <w:b/>
          <w:sz w:val="24"/>
          <w:u w:val="single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233045</wp:posOffset>
                </wp:positionV>
                <wp:extent cx="1504950" cy="548640"/>
                <wp:effectExtent l="8890" t="13970" r="38735" b="565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306E" id="Conector recto de flecha 9" o:spid="_x0000_s1026" type="#_x0000_t32" style="position:absolute;margin-left:184.45pt;margin-top:18.35pt;width:118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233045</wp:posOffset>
                </wp:positionV>
                <wp:extent cx="956945" cy="548640"/>
                <wp:effectExtent l="37465" t="13970" r="5715" b="5651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94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A87E" id="Conector recto de flecha 8" o:spid="_x0000_s1026" type="#_x0000_t32" style="position:absolute;margin-left:67.45pt;margin-top:18.35pt;width:75.35pt;height:43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233045</wp:posOffset>
                </wp:positionV>
                <wp:extent cx="0" cy="548640"/>
                <wp:effectExtent l="58420" t="13970" r="55880" b="1841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5BB0" id="Conector recto de flecha 7" o:spid="_x0000_s1026" type="#_x0000_t32" style="position:absolute;margin-left:160.6pt;margin-top:18.3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b/>
          <w:sz w:val="24"/>
          <w:u w:val="single"/>
          <w:lang w:val="es-MX"/>
        </w:rPr>
        <w:t>TRANSFORMACIONES</w:t>
      </w:r>
    </w:p>
    <w:p w:rsidR="003664C2" w:rsidRDefault="003664C2" w:rsidP="003664C2">
      <w:pPr>
        <w:spacing w:line="240" w:lineRule="auto"/>
        <w:ind w:left="2124" w:firstLine="708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  <w:t xml:space="preserve">En diferentes </w:t>
      </w:r>
      <w:r>
        <w:rPr>
          <w:rFonts w:ascii="Maiandra GD" w:hAnsi="Maiandra GD"/>
          <w:b/>
          <w:sz w:val="24"/>
          <w:lang w:val="es-MX"/>
        </w:rPr>
        <w:t>sectores</w:t>
      </w:r>
      <w:r>
        <w:rPr>
          <w:rFonts w:ascii="Maiandra GD" w:hAnsi="Maiandra GD"/>
          <w:sz w:val="24"/>
          <w:lang w:val="es-MX"/>
        </w:rPr>
        <w:t>:</w:t>
      </w:r>
    </w:p>
    <w:p w:rsidR="003664C2" w:rsidRDefault="003664C2" w:rsidP="003664C2">
      <w:pPr>
        <w:spacing w:line="240" w:lineRule="auto"/>
        <w:rPr>
          <w:rFonts w:ascii="Maiandra GD" w:hAnsi="Maiandra GD"/>
          <w:sz w:val="24"/>
          <w:lang w:val="es-MX"/>
        </w:rPr>
      </w:pPr>
    </w:p>
    <w:p w:rsidR="003664C2" w:rsidRDefault="003664C2" w:rsidP="003664C2">
      <w:pPr>
        <w:spacing w:line="240" w:lineRule="auto"/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t xml:space="preserve">en la </w:t>
      </w:r>
      <w:r>
        <w:rPr>
          <w:rFonts w:ascii="Maiandra GD" w:hAnsi="Maiandra GD"/>
          <w:b/>
          <w:sz w:val="24"/>
          <w:lang w:val="es-MX"/>
        </w:rPr>
        <w:t>FAMILIA</w:t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  <w:t xml:space="preserve">    en el </w:t>
      </w:r>
      <w:r>
        <w:rPr>
          <w:rFonts w:ascii="Maiandra GD" w:hAnsi="Maiandra GD"/>
          <w:b/>
          <w:sz w:val="24"/>
          <w:lang w:val="es-MX"/>
        </w:rPr>
        <w:t>DERECHO</w:t>
      </w:r>
      <w:r>
        <w:rPr>
          <w:rFonts w:ascii="Maiandra GD" w:hAnsi="Maiandra GD"/>
          <w:sz w:val="24"/>
          <w:lang w:val="es-MX"/>
        </w:rPr>
        <w:tab/>
      </w:r>
      <w:r>
        <w:rPr>
          <w:rFonts w:ascii="Maiandra GD" w:hAnsi="Maiandra GD"/>
          <w:sz w:val="24"/>
          <w:lang w:val="es-MX"/>
        </w:rPr>
        <w:tab/>
        <w:t xml:space="preserve">        en la </w:t>
      </w:r>
      <w:r>
        <w:rPr>
          <w:rFonts w:ascii="Maiandra GD" w:hAnsi="Maiandra GD"/>
          <w:b/>
          <w:sz w:val="24"/>
          <w:lang w:val="es-MX"/>
        </w:rPr>
        <w:t>EDUCACIÓN</w:t>
      </w: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1759585" cy="2894330"/>
                <wp:effectExtent l="5080" t="12065" r="6985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C2" w:rsidRDefault="003664C2" w:rsidP="003664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.35pt;margin-top:4.7pt;width:138.55pt;height:2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">
                <v:textbox>
                  <w:txbxContent>
                    <w:p w:rsidR="003664C2" w:rsidRDefault="003664C2" w:rsidP="003664C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59690</wp:posOffset>
                </wp:positionV>
                <wp:extent cx="1759585" cy="2894330"/>
                <wp:effectExtent l="6985" t="12065" r="5080" b="825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C2" w:rsidRDefault="003664C2" w:rsidP="003664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11.05pt;margin-top:4.7pt;width:138.55pt;height:2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">
                <v:textbox>
                  <w:txbxContent>
                    <w:p w:rsidR="003664C2" w:rsidRDefault="003664C2" w:rsidP="003664C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-57785</wp:posOffset>
                </wp:positionV>
                <wp:extent cx="311785" cy="6701790"/>
                <wp:effectExtent l="27940" t="22225" r="23495" b="27940"/>
                <wp:wrapNone/>
                <wp:docPr id="4" name="Cerrar lla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11785" cy="6701790"/>
                        </a:xfrm>
                        <a:prstGeom prst="rightBrace">
                          <a:avLst>
                            <a:gd name="adj1" fmla="val 179124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D91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" o:spid="_x0000_s1026" type="#_x0000_t88" style="position:absolute;margin-left:208pt;margin-top:-4.55pt;width:24.55pt;height:52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" strokeweight="3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59690</wp:posOffset>
                </wp:positionV>
                <wp:extent cx="1759585" cy="2894330"/>
                <wp:effectExtent l="5715" t="12065" r="635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289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C2" w:rsidRDefault="003664C2" w:rsidP="003664C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50.45pt;margin-top:4.7pt;width:138.55pt;height:2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">
                <v:textbox>
                  <w:txbxContent>
                    <w:p w:rsidR="003664C2" w:rsidRDefault="003664C2" w:rsidP="003664C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sz w:val="24"/>
          <w:lang w:val="es-MX"/>
        </w:rPr>
      </w:pP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  <w:r>
        <w:rPr>
          <w:rFonts w:ascii="Maiandra GD" w:hAnsi="Maiandra GD"/>
          <w:sz w:val="24"/>
          <w:lang w:val="es-MX"/>
        </w:rPr>
        <w:lastRenderedPageBreak/>
        <w:t>Estos CAMBIOS dieron a los ADOLESCENTES  mayor preparación y libertad, pero también mayor dependencia de los adultos y una extensión de esta etapa.</w:t>
      </w: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</w:p>
    <w:p w:rsidR="003664C2" w:rsidRDefault="003664C2" w:rsidP="003664C2">
      <w:pPr>
        <w:tabs>
          <w:tab w:val="left" w:pos="3828"/>
        </w:tabs>
        <w:rPr>
          <w:rFonts w:ascii="Maiandra GD" w:hAnsi="Maiandra GD"/>
          <w:b/>
          <w:sz w:val="32"/>
          <w:u w:val="single"/>
          <w:lang w:val="es-MX"/>
        </w:rPr>
      </w:pPr>
    </w:p>
    <w:p w:rsidR="003664C2" w:rsidRDefault="003664C2" w:rsidP="003664C2">
      <w:pPr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67945</wp:posOffset>
            </wp:positionV>
            <wp:extent cx="655955" cy="655955"/>
            <wp:effectExtent l="0" t="0" r="0" b="0"/>
            <wp:wrapSquare wrapText="bothSides"/>
            <wp:docPr id="2" name="Imagen 2" descr="Resultado de imagen de cli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Resultado de imagen de clip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4C2" w:rsidRDefault="003664C2" w:rsidP="003664C2">
      <w:pPr>
        <w:pBdr>
          <w:top w:val="single" w:sz="4" w:space="1" w:color="auto"/>
        </w:pBdr>
        <w:ind w:firstLine="360"/>
        <w:rPr>
          <w:rFonts w:ascii="Maiandra GD" w:hAnsi="Maiandra GD"/>
          <w:b/>
          <w:color w:val="ACB9CA" w:themeColor="text2" w:themeTint="66"/>
          <w:sz w:val="24"/>
          <w:u w:val="single"/>
          <w:lang w:val="es-MX"/>
        </w:rPr>
      </w:pPr>
    </w:p>
    <w:p w:rsidR="003664C2" w:rsidRPr="006855ED" w:rsidRDefault="003664C2" w:rsidP="003664C2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color w:val="ACB9CA" w:themeColor="text2" w:themeTint="66"/>
          <w:sz w:val="24"/>
          <w:u w:val="single"/>
          <w:lang w:val="es-MX"/>
        </w:rPr>
      </w:pPr>
      <w:r w:rsidRPr="006855ED">
        <w:rPr>
          <w:rFonts w:ascii="Arial" w:hAnsi="Arial" w:cs="Arial"/>
          <w:b/>
          <w:color w:val="ACB9CA" w:themeColor="text2" w:themeTint="66"/>
          <w:sz w:val="24"/>
          <w:u w:val="single"/>
          <w:lang w:val="es-MX"/>
        </w:rPr>
        <w:t>CRITERIOS DE CORRECCIÓN</w:t>
      </w:r>
    </w:p>
    <w:p w:rsidR="003664C2" w:rsidRPr="006855ED" w:rsidRDefault="003664C2" w:rsidP="003664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lang w:val="es-MX"/>
        </w:rPr>
      </w:pPr>
      <w:r w:rsidRPr="006855ED">
        <w:rPr>
          <w:rFonts w:ascii="Arial" w:hAnsi="Arial" w:cs="Arial"/>
          <w:sz w:val="24"/>
          <w:lang w:val="es-MX"/>
        </w:rPr>
        <w:t xml:space="preserve">Las consignas serán corregidas a los alumnos encargados de cada actividad (ver cuadro al comienzo del archivo) y se realizará la devolución </w:t>
      </w:r>
      <w:r w:rsidR="00780805" w:rsidRPr="006855ED">
        <w:rPr>
          <w:rFonts w:ascii="Arial" w:hAnsi="Arial" w:cs="Arial"/>
          <w:sz w:val="24"/>
          <w:lang w:val="es-MX"/>
        </w:rPr>
        <w:t>a sus correros electrónicos.</w:t>
      </w:r>
    </w:p>
    <w:p w:rsidR="003664C2" w:rsidRPr="006855ED" w:rsidRDefault="003664C2" w:rsidP="003664C2">
      <w:pPr>
        <w:pStyle w:val="Prrafodelista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Arial" w:hAnsi="Arial" w:cs="Arial"/>
          <w:sz w:val="24"/>
          <w:lang w:val="es-MX"/>
        </w:rPr>
      </w:pPr>
      <w:r w:rsidRPr="006855ED">
        <w:rPr>
          <w:rFonts w:ascii="Arial" w:hAnsi="Arial" w:cs="Arial"/>
          <w:sz w:val="24"/>
          <w:lang w:val="es-MX"/>
        </w:rPr>
        <w:t>Todos deben realizar la totalidad de las actividades y tenerlas resultas en sus carpetas.</w:t>
      </w:r>
    </w:p>
    <w:p w:rsidR="00780805" w:rsidRPr="006855ED" w:rsidRDefault="003664C2" w:rsidP="00C87D97">
      <w:pPr>
        <w:pStyle w:val="Prrafodelista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Arial" w:hAnsi="Arial" w:cs="Arial"/>
          <w:sz w:val="24"/>
          <w:lang w:val="es-MX"/>
        </w:rPr>
      </w:pPr>
      <w:r w:rsidRPr="006855ED">
        <w:rPr>
          <w:rFonts w:ascii="Arial" w:hAnsi="Arial" w:cs="Arial"/>
          <w:sz w:val="24"/>
          <w:lang w:val="es-MX"/>
        </w:rPr>
        <w:t xml:space="preserve">Se recomienda consultar las dudas que se puedan presentar. </w:t>
      </w:r>
    </w:p>
    <w:p w:rsidR="003664C2" w:rsidRPr="006855ED" w:rsidRDefault="003664C2" w:rsidP="00C87D97">
      <w:pPr>
        <w:pStyle w:val="Prrafodelista"/>
        <w:numPr>
          <w:ilvl w:val="0"/>
          <w:numId w:val="4"/>
        </w:numPr>
        <w:pBdr>
          <w:bottom w:val="single" w:sz="4" w:space="1" w:color="auto"/>
        </w:pBdr>
        <w:jc w:val="both"/>
        <w:rPr>
          <w:rFonts w:ascii="Arial" w:hAnsi="Arial" w:cs="Arial"/>
          <w:sz w:val="24"/>
          <w:lang w:val="es-MX"/>
        </w:rPr>
      </w:pPr>
      <w:r w:rsidRPr="006855ED">
        <w:rPr>
          <w:rFonts w:ascii="Arial" w:hAnsi="Arial" w:cs="Arial"/>
          <w:sz w:val="24"/>
          <w:lang w:val="es-MX"/>
        </w:rPr>
        <w:t xml:space="preserve">Las actividades propuestas en la guía de reflexión personal, investigación y/o opiniones serán retomadas cuando nos volvamos a encontrar en el repaso de los temas que se realizará en el aula. Para esa instancia es importante que puedan expresar de forma oral las actividades resueltas. </w:t>
      </w:r>
    </w:p>
    <w:p w:rsidR="003664C2" w:rsidRDefault="003664C2" w:rsidP="003664C2">
      <w:pPr>
        <w:rPr>
          <w:rFonts w:ascii="Maiandra GD" w:hAnsi="Maiandra GD"/>
          <w:sz w:val="24"/>
          <w:lang w:val="es-MX"/>
        </w:rPr>
      </w:pPr>
    </w:p>
    <w:p w:rsidR="00DC2E11" w:rsidRPr="003664C2" w:rsidRDefault="00DC2E11">
      <w:pPr>
        <w:rPr>
          <w:lang w:val="es-MX"/>
        </w:rPr>
      </w:pPr>
    </w:p>
    <w:sectPr w:rsidR="00DC2E11" w:rsidRPr="003664C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28" w:rsidRDefault="002F2028" w:rsidP="006855ED">
      <w:pPr>
        <w:spacing w:after="0" w:line="240" w:lineRule="auto"/>
      </w:pPr>
      <w:r>
        <w:separator/>
      </w:r>
    </w:p>
  </w:endnote>
  <w:endnote w:type="continuationSeparator" w:id="0">
    <w:p w:rsidR="002F2028" w:rsidRDefault="002F2028" w:rsidP="0068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28" w:rsidRDefault="002F2028" w:rsidP="006855ED">
      <w:pPr>
        <w:spacing w:after="0" w:line="240" w:lineRule="auto"/>
      </w:pPr>
      <w:r>
        <w:separator/>
      </w:r>
    </w:p>
  </w:footnote>
  <w:footnote w:type="continuationSeparator" w:id="0">
    <w:p w:rsidR="002F2028" w:rsidRDefault="002F2028" w:rsidP="0068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533522"/>
      <w:docPartObj>
        <w:docPartGallery w:val="Page Numbers (Top of Page)"/>
        <w:docPartUnique/>
      </w:docPartObj>
    </w:sdtPr>
    <w:sdtContent>
      <w:p w:rsidR="006855ED" w:rsidRDefault="006855E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1E" w:rsidRPr="00A6581E">
          <w:rPr>
            <w:noProof/>
            <w:lang w:val="es-ES"/>
          </w:rPr>
          <w:t>1</w:t>
        </w:r>
        <w:r>
          <w:fldChar w:fldCharType="end"/>
        </w:r>
      </w:p>
    </w:sdtContent>
  </w:sdt>
  <w:p w:rsidR="006855ED" w:rsidRDefault="006855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46"/>
    <w:multiLevelType w:val="hybridMultilevel"/>
    <w:tmpl w:val="B1105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3C6"/>
    <w:multiLevelType w:val="hybridMultilevel"/>
    <w:tmpl w:val="3E4EB008"/>
    <w:lvl w:ilvl="0" w:tplc="06A2B854">
      <w:start w:val="1"/>
      <w:numFmt w:val="decimal"/>
      <w:lvlText w:val="%1."/>
      <w:lvlJc w:val="left"/>
      <w:pPr>
        <w:ind w:left="720" w:hanging="360"/>
      </w:pPr>
      <w:rPr>
        <w:b/>
        <w:color w:val="8496B0" w:themeColor="text2" w:themeTint="99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B19"/>
    <w:multiLevelType w:val="hybridMultilevel"/>
    <w:tmpl w:val="5A9EDA1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9C9"/>
    <w:multiLevelType w:val="hybridMultilevel"/>
    <w:tmpl w:val="8F66E7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12624"/>
    <w:multiLevelType w:val="hybridMultilevel"/>
    <w:tmpl w:val="30766A80"/>
    <w:lvl w:ilvl="0" w:tplc="2F147C1E">
      <w:start w:val="1"/>
      <w:numFmt w:val="decimal"/>
      <w:lvlText w:val="%1-"/>
      <w:lvlJc w:val="left"/>
      <w:pPr>
        <w:ind w:left="1440" w:hanging="360"/>
      </w:pPr>
      <w:rPr>
        <w:b/>
        <w:i/>
        <w:color w:val="ACB9CA" w:themeColor="text2" w:themeTint="66"/>
      </w:rPr>
    </w:lvl>
    <w:lvl w:ilvl="1" w:tplc="08445958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7"/>
    <w:rsid w:val="002F2028"/>
    <w:rsid w:val="003664C2"/>
    <w:rsid w:val="005269D4"/>
    <w:rsid w:val="006855ED"/>
    <w:rsid w:val="00780805"/>
    <w:rsid w:val="007A381B"/>
    <w:rsid w:val="00A6581E"/>
    <w:rsid w:val="00DC2E11"/>
    <w:rsid w:val="00EC2739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850E"/>
  <w15:chartTrackingRefBased/>
  <w15:docId w15:val="{B4A1AF50-A8B4-4F9C-AF06-0056EE92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C2"/>
    <w:pPr>
      <w:spacing w:after="200" w:line="276" w:lineRule="auto"/>
    </w:pPr>
    <w:rPr>
      <w:rFonts w:eastAsiaTheme="minorEastAsia"/>
      <w:lang w:val="es-AR"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64C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4C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64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64C2"/>
    <w:pPr>
      <w:spacing w:after="0" w:line="240" w:lineRule="auto"/>
    </w:pPr>
    <w:rPr>
      <w:lang w:val="es-AR" w:eastAsia="es-A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366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8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5ED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685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5ED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elladalma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2020-04-02T14:26:00Z</dcterms:created>
  <dcterms:modified xsi:type="dcterms:W3CDTF">2020-04-02T14:26:00Z</dcterms:modified>
</cp:coreProperties>
</file>